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BACC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«Экономи</w:t>
      </w:r>
      <w:r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 xml:space="preserve"> и управление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89AE67E" w14:textId="1966C6CE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>БИ50</w:t>
      </w:r>
      <w:r>
        <w:rPr>
          <w:rFonts w:ascii="Times New Roman" w:hAnsi="Times New Roman" w:cs="Times New Roman"/>
          <w:b/>
          <w:bCs/>
          <w:sz w:val="24"/>
          <w:szCs w:val="24"/>
        </w:rPr>
        <w:t>-1-</w:t>
      </w:r>
      <w:r w:rsidR="00C129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547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>БИ50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76EB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129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54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>, БИ50-3</w:t>
      </w:r>
      <w:r w:rsidR="001445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129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54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12951">
        <w:rPr>
          <w:rFonts w:ascii="Times New Roman" w:hAnsi="Times New Roman" w:cs="Times New Roman"/>
          <w:b/>
          <w:bCs/>
          <w:sz w:val="24"/>
          <w:szCs w:val="24"/>
        </w:rPr>
        <w:t>, БИ50-</w:t>
      </w:r>
      <w:r w:rsidR="0068547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12951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712C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547E">
        <w:rPr>
          <w:rFonts w:ascii="Times New Roman" w:hAnsi="Times New Roman" w:cs="Times New Roman"/>
          <w:b/>
          <w:bCs/>
          <w:sz w:val="24"/>
          <w:szCs w:val="24"/>
        </w:rPr>
        <w:t>, БИ50-5-23, БИ50-11/1/2/3-24</w:t>
      </w:r>
    </w:p>
    <w:p w14:paraId="69896D6D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>5 Обеспечение информационной безопасности автоматизированных систем</w:t>
      </w:r>
    </w:p>
    <w:p w14:paraId="5837DFF7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Семестр: </w:t>
      </w:r>
      <w:r w:rsidR="001445E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12951">
        <w:rPr>
          <w:rFonts w:ascii="Times New Roman" w:hAnsi="Times New Roman" w:cs="Times New Roman"/>
          <w:b/>
          <w:bCs/>
          <w:sz w:val="24"/>
          <w:szCs w:val="24"/>
        </w:rPr>
        <w:t>, 4</w:t>
      </w:r>
    </w:p>
    <w:p w14:paraId="7297D9C0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Форма контроля: Дифференцированный зачет</w:t>
      </w:r>
    </w:p>
    <w:p w14:paraId="46897E7B" w14:textId="77777777" w:rsidR="002C033E" w:rsidRDefault="002C033E" w:rsidP="002C033E"/>
    <w:p w14:paraId="23C60589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Организационно-правовые формы организации</w:t>
      </w:r>
      <w:r>
        <w:t>.</w:t>
      </w:r>
    </w:p>
    <w:p w14:paraId="7ECF0BDE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Понятие предпринимательства и его виды</w:t>
      </w:r>
      <w:r>
        <w:t>.</w:t>
      </w:r>
    </w:p>
    <w:p w14:paraId="68073F34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Виды собственности</w:t>
      </w:r>
      <w:r>
        <w:t>.</w:t>
      </w:r>
    </w:p>
    <w:p w14:paraId="79109BF5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Роль и значение отрасли в условиях рыночной экономики</w:t>
      </w:r>
      <w:r>
        <w:t>.</w:t>
      </w:r>
    </w:p>
    <w:p w14:paraId="0D3BFFB1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Производственный процесс и его формы</w:t>
      </w:r>
      <w:r>
        <w:t>.</w:t>
      </w:r>
    </w:p>
    <w:p w14:paraId="51CCDC2D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Структура производственного цикла</w:t>
      </w:r>
      <w:r>
        <w:t>.</w:t>
      </w:r>
    </w:p>
    <w:p w14:paraId="3B279100" w14:textId="77777777" w:rsidR="00776319" w:rsidRDefault="00776319" w:rsidP="002C033E">
      <w:pPr>
        <w:pStyle w:val="a3"/>
        <w:numPr>
          <w:ilvl w:val="0"/>
          <w:numId w:val="1"/>
        </w:numPr>
      </w:pPr>
      <w:r>
        <w:t>Технологический процесс и пути его сокращения.</w:t>
      </w:r>
    </w:p>
    <w:p w14:paraId="77F280FE" w14:textId="77777777" w:rsidR="00776319" w:rsidRDefault="00776319" w:rsidP="002C033E">
      <w:pPr>
        <w:pStyle w:val="a3"/>
        <w:numPr>
          <w:ilvl w:val="0"/>
          <w:numId w:val="1"/>
        </w:numPr>
      </w:pPr>
      <w:r>
        <w:t>Предприятие: понятие и принципы работы.</w:t>
      </w:r>
    </w:p>
    <w:p w14:paraId="2D4B81DE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Классификация предприяти</w:t>
      </w:r>
      <w:r w:rsidR="00776319">
        <w:t>й</w:t>
      </w:r>
      <w:r>
        <w:t>.</w:t>
      </w:r>
    </w:p>
    <w:p w14:paraId="44C1E336" w14:textId="77777777" w:rsidR="00176EBB" w:rsidRDefault="00176EBB" w:rsidP="002C033E">
      <w:pPr>
        <w:pStyle w:val="a3"/>
        <w:numPr>
          <w:ilvl w:val="0"/>
          <w:numId w:val="1"/>
        </w:numPr>
      </w:pPr>
      <w:r>
        <w:t>Классификация Основных Фондов.</w:t>
      </w:r>
    </w:p>
    <w:p w14:paraId="5D3665FB" w14:textId="77777777" w:rsidR="00176EBB" w:rsidRDefault="00176EBB" w:rsidP="002C033E">
      <w:pPr>
        <w:pStyle w:val="a3"/>
        <w:numPr>
          <w:ilvl w:val="0"/>
          <w:numId w:val="1"/>
        </w:numPr>
      </w:pPr>
      <w:r>
        <w:t>Виды оценок Основных Фондов.</w:t>
      </w:r>
    </w:p>
    <w:p w14:paraId="0AF34672" w14:textId="77777777" w:rsidR="00176EBB" w:rsidRDefault="00176EBB" w:rsidP="002C033E">
      <w:pPr>
        <w:pStyle w:val="a3"/>
        <w:numPr>
          <w:ilvl w:val="0"/>
          <w:numId w:val="1"/>
        </w:numPr>
      </w:pPr>
      <w:r>
        <w:t>Виды износа ОФ.</w:t>
      </w:r>
    </w:p>
    <w:p w14:paraId="31E24B59" w14:textId="77777777" w:rsidR="00176EBB" w:rsidRDefault="00176EBB" w:rsidP="002C033E">
      <w:pPr>
        <w:pStyle w:val="a3"/>
        <w:numPr>
          <w:ilvl w:val="0"/>
          <w:numId w:val="1"/>
        </w:numPr>
      </w:pPr>
      <w:r>
        <w:t>Амортизация ОФ и способы ее начисления.</w:t>
      </w:r>
    </w:p>
    <w:p w14:paraId="51715731" w14:textId="77777777" w:rsidR="00176EBB" w:rsidRDefault="00176EBB" w:rsidP="002C033E">
      <w:pPr>
        <w:pStyle w:val="a3"/>
        <w:numPr>
          <w:ilvl w:val="0"/>
          <w:numId w:val="1"/>
        </w:numPr>
      </w:pPr>
      <w:r>
        <w:t>Оценка наличия, состояния и движения ОФ.</w:t>
      </w:r>
    </w:p>
    <w:p w14:paraId="042AE60B" w14:textId="77777777" w:rsidR="00176EBB" w:rsidRDefault="00176EBB" w:rsidP="002C033E">
      <w:pPr>
        <w:pStyle w:val="a3"/>
        <w:numPr>
          <w:ilvl w:val="0"/>
          <w:numId w:val="1"/>
        </w:numPr>
      </w:pPr>
      <w:r>
        <w:t>Показатели эффективности использования ОФ.</w:t>
      </w:r>
    </w:p>
    <w:p w14:paraId="7CC7F568" w14:textId="77777777" w:rsidR="00176EBB" w:rsidRDefault="00176EBB" w:rsidP="002C033E">
      <w:pPr>
        <w:pStyle w:val="a3"/>
        <w:numPr>
          <w:ilvl w:val="0"/>
          <w:numId w:val="1"/>
        </w:numPr>
      </w:pPr>
      <w:r>
        <w:t>НМА: понятие, свойства и виды.</w:t>
      </w:r>
    </w:p>
    <w:p w14:paraId="1E1E8694" w14:textId="77777777" w:rsidR="00176EBB" w:rsidRDefault="00176EBB" w:rsidP="002C033E">
      <w:pPr>
        <w:pStyle w:val="a3"/>
        <w:numPr>
          <w:ilvl w:val="0"/>
          <w:numId w:val="1"/>
        </w:numPr>
      </w:pPr>
      <w:r>
        <w:t>НМА: виды износа и сроки полезного использования.</w:t>
      </w:r>
    </w:p>
    <w:p w14:paraId="141D8F8B" w14:textId="77777777" w:rsidR="002B509C" w:rsidRDefault="002B509C" w:rsidP="002C033E">
      <w:pPr>
        <w:pStyle w:val="a3"/>
        <w:numPr>
          <w:ilvl w:val="0"/>
          <w:numId w:val="1"/>
        </w:numPr>
      </w:pPr>
      <w:r>
        <w:t>Понятие оборотного капитала</w:t>
      </w:r>
      <w:r w:rsidR="00FE76A2">
        <w:t>, состав оборотных средств.</w:t>
      </w:r>
    </w:p>
    <w:p w14:paraId="4D188EAD" w14:textId="77777777" w:rsidR="002B509C" w:rsidRDefault="002B509C" w:rsidP="002C033E">
      <w:pPr>
        <w:pStyle w:val="a3"/>
        <w:numPr>
          <w:ilvl w:val="0"/>
          <w:numId w:val="1"/>
        </w:numPr>
      </w:pPr>
      <w:r>
        <w:t>Классификация оборотных средств.</w:t>
      </w:r>
    </w:p>
    <w:p w14:paraId="4226721E" w14:textId="77777777" w:rsidR="002B509C" w:rsidRDefault="002B509C" w:rsidP="002C033E">
      <w:pPr>
        <w:pStyle w:val="a3"/>
        <w:numPr>
          <w:ilvl w:val="0"/>
          <w:numId w:val="1"/>
        </w:numPr>
      </w:pPr>
      <w:r>
        <w:t>Схема кругооборота оборотных средств.</w:t>
      </w:r>
    </w:p>
    <w:p w14:paraId="57F4B89F" w14:textId="77777777" w:rsidR="001445E3" w:rsidRDefault="001445E3" w:rsidP="001445E3">
      <w:pPr>
        <w:pStyle w:val="a3"/>
        <w:numPr>
          <w:ilvl w:val="0"/>
          <w:numId w:val="1"/>
        </w:numPr>
      </w:pPr>
      <w:r w:rsidRPr="002F0F8E">
        <w:t>Показатели эффективности использования оборотных средств</w:t>
      </w:r>
      <w:r>
        <w:t>.</w:t>
      </w:r>
    </w:p>
    <w:p w14:paraId="625B8FCA" w14:textId="77777777" w:rsidR="001445E3" w:rsidRDefault="001445E3" w:rsidP="001445E3">
      <w:pPr>
        <w:pStyle w:val="a3"/>
        <w:numPr>
          <w:ilvl w:val="0"/>
          <w:numId w:val="1"/>
        </w:numPr>
      </w:pPr>
      <w:r w:rsidRPr="002F0F8E">
        <w:t>Показатели использования материальных ресурсов</w:t>
      </w:r>
      <w:r>
        <w:t>.</w:t>
      </w:r>
    </w:p>
    <w:p w14:paraId="6DA82507" w14:textId="77777777" w:rsidR="001445E3" w:rsidRDefault="001445E3" w:rsidP="001445E3">
      <w:pPr>
        <w:pStyle w:val="a3"/>
        <w:numPr>
          <w:ilvl w:val="0"/>
          <w:numId w:val="1"/>
        </w:numPr>
      </w:pPr>
      <w:r w:rsidRPr="002F0F8E">
        <w:t>Методы для оценки материально-производственных запасов</w:t>
      </w:r>
      <w:r>
        <w:t>.</w:t>
      </w:r>
    </w:p>
    <w:p w14:paraId="66A165EB" w14:textId="77777777" w:rsidR="001445E3" w:rsidRDefault="001445E3" w:rsidP="001445E3">
      <w:pPr>
        <w:pStyle w:val="a3"/>
        <w:numPr>
          <w:ilvl w:val="0"/>
          <w:numId w:val="1"/>
        </w:numPr>
      </w:pPr>
      <w:r w:rsidRPr="002F0F8E">
        <w:t>Классификация персонала организации</w:t>
      </w:r>
      <w:r>
        <w:t>.</w:t>
      </w:r>
    </w:p>
    <w:p w14:paraId="58CFC342" w14:textId="77777777" w:rsidR="001445E3" w:rsidRDefault="001445E3" w:rsidP="001445E3">
      <w:pPr>
        <w:pStyle w:val="a3"/>
        <w:numPr>
          <w:ilvl w:val="0"/>
          <w:numId w:val="1"/>
        </w:numPr>
      </w:pPr>
      <w:r w:rsidRPr="002F0F8E">
        <w:t>Показатели движения кадров</w:t>
      </w:r>
      <w:r>
        <w:t>.</w:t>
      </w:r>
    </w:p>
    <w:p w14:paraId="3582A17B" w14:textId="77777777" w:rsidR="001445E3" w:rsidRDefault="001445E3" w:rsidP="001445E3">
      <w:pPr>
        <w:pStyle w:val="a3"/>
        <w:numPr>
          <w:ilvl w:val="0"/>
          <w:numId w:val="1"/>
        </w:numPr>
      </w:pPr>
      <w:r w:rsidRPr="002F0F8E">
        <w:t>Методы исследования трудового процесса</w:t>
      </w:r>
      <w:r>
        <w:t>.</w:t>
      </w:r>
    </w:p>
    <w:p w14:paraId="6F79B1BD" w14:textId="77777777" w:rsidR="001445E3" w:rsidRDefault="001445E3" w:rsidP="001445E3">
      <w:pPr>
        <w:pStyle w:val="a3"/>
        <w:numPr>
          <w:ilvl w:val="0"/>
          <w:numId w:val="1"/>
        </w:numPr>
      </w:pPr>
      <w:r w:rsidRPr="002F0F8E">
        <w:t>Элементы тарифной системы оплаты труда</w:t>
      </w:r>
      <w:r>
        <w:t>.</w:t>
      </w:r>
    </w:p>
    <w:p w14:paraId="2AA4997F" w14:textId="77777777" w:rsidR="001445E3" w:rsidRDefault="001445E3" w:rsidP="001445E3">
      <w:pPr>
        <w:pStyle w:val="a3"/>
        <w:numPr>
          <w:ilvl w:val="0"/>
          <w:numId w:val="1"/>
        </w:numPr>
      </w:pPr>
      <w:r w:rsidRPr="002F0F8E">
        <w:t>Повременная форма оплаты труда и ее виды</w:t>
      </w:r>
      <w:r>
        <w:t>.</w:t>
      </w:r>
    </w:p>
    <w:p w14:paraId="07A15E1A" w14:textId="77777777" w:rsidR="001445E3" w:rsidRDefault="001445E3" w:rsidP="001445E3">
      <w:pPr>
        <w:pStyle w:val="a3"/>
        <w:numPr>
          <w:ilvl w:val="0"/>
          <w:numId w:val="1"/>
        </w:numPr>
      </w:pPr>
      <w:r w:rsidRPr="002F0F8E">
        <w:t>Сдельная форма оплаты труда и ее виды</w:t>
      </w:r>
      <w:r>
        <w:t>.</w:t>
      </w:r>
    </w:p>
    <w:p w14:paraId="54A3D16D" w14:textId="77777777" w:rsidR="001445E3" w:rsidRDefault="001445E3" w:rsidP="001445E3">
      <w:pPr>
        <w:pStyle w:val="a3"/>
        <w:numPr>
          <w:ilvl w:val="0"/>
          <w:numId w:val="1"/>
        </w:numPr>
      </w:pPr>
      <w:r w:rsidRPr="002F0F8E">
        <w:t>Классификация затрат рабочего времени</w:t>
      </w:r>
      <w:r>
        <w:t>.</w:t>
      </w:r>
    </w:p>
    <w:p w14:paraId="2BA63577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Основные школы менеджмента</w:t>
      </w:r>
    </w:p>
    <w:p w14:paraId="225DDB2B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Менеджмент: понятие и комплекс взаимосвязанных действий</w:t>
      </w:r>
    </w:p>
    <w:p w14:paraId="05ADB84C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Периоды становления менеджмента</w:t>
      </w:r>
    </w:p>
    <w:p w14:paraId="7483ED82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 xml:space="preserve">Современный этап становления менеджмента и яркие представители </w:t>
      </w:r>
    </w:p>
    <w:p w14:paraId="043B9362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Подходы в менеджменте</w:t>
      </w:r>
    </w:p>
    <w:p w14:paraId="7C91D384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Организация и элементы структуры организации</w:t>
      </w:r>
    </w:p>
    <w:p w14:paraId="016C62A6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Связи между элементами организации</w:t>
      </w:r>
    </w:p>
    <w:p w14:paraId="361118CD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Факторы внутренней среды организации</w:t>
      </w:r>
    </w:p>
    <w:p w14:paraId="48F1478A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Факторы внешней среды организации</w:t>
      </w:r>
    </w:p>
    <w:p w14:paraId="6B5260FB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 xml:space="preserve">Уровни иерархии в организации управления </w:t>
      </w:r>
    </w:p>
    <w:p w14:paraId="525F73F2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Бюрократические ОСУ и ее виды</w:t>
      </w:r>
    </w:p>
    <w:p w14:paraId="32EFE102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Органические ОСУ и ее виды</w:t>
      </w:r>
    </w:p>
    <w:p w14:paraId="3797D841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lastRenderedPageBreak/>
        <w:t>Принципы, лежащие в основе ОСУ</w:t>
      </w:r>
    </w:p>
    <w:p w14:paraId="574FF6E0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Методы управления</w:t>
      </w:r>
    </w:p>
    <w:p w14:paraId="31BED13C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Коммуникация и ее цели</w:t>
      </w:r>
    </w:p>
    <w:p w14:paraId="006DA6D2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Способы обмена информацией</w:t>
      </w:r>
    </w:p>
    <w:p w14:paraId="09A5665D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 xml:space="preserve"> Этапы коммуникационного процесса</w:t>
      </w:r>
    </w:p>
    <w:p w14:paraId="2954A760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Деловое общение: понятие и виды</w:t>
      </w:r>
    </w:p>
    <w:p w14:paraId="2FA5C596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Деловая беседа</w:t>
      </w:r>
    </w:p>
    <w:p w14:paraId="0599D410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Деловые переговоры</w:t>
      </w:r>
    </w:p>
    <w:p w14:paraId="79692D5B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Деловое совещание и его виды</w:t>
      </w:r>
    </w:p>
    <w:p w14:paraId="52FE05D0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Публичное выступление</w:t>
      </w:r>
    </w:p>
    <w:p w14:paraId="7631E7A2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Виды делового общения по содержанию</w:t>
      </w:r>
    </w:p>
    <w:p w14:paraId="73902158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Понятие и задачи планирования</w:t>
      </w:r>
    </w:p>
    <w:p w14:paraId="7B5C1198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План и формы плана</w:t>
      </w:r>
    </w:p>
    <w:p w14:paraId="161BF253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Понятие мотивации и ее виды</w:t>
      </w:r>
    </w:p>
    <w:p w14:paraId="492C289A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Теория потребностей А.Маслоу</w:t>
      </w:r>
    </w:p>
    <w:p w14:paraId="3E1E7C9A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Контроль, его значение и задачи</w:t>
      </w:r>
    </w:p>
    <w:p w14:paraId="329F05ED" w14:textId="77777777" w:rsidR="001445E3" w:rsidRPr="003E7534" w:rsidRDefault="001445E3" w:rsidP="001445E3">
      <w:pPr>
        <w:pStyle w:val="a3"/>
        <w:numPr>
          <w:ilvl w:val="0"/>
          <w:numId w:val="1"/>
        </w:numPr>
        <w:spacing w:after="200" w:line="276" w:lineRule="auto"/>
      </w:pPr>
      <w:r w:rsidRPr="003E7534">
        <w:t>Виды контроля</w:t>
      </w:r>
    </w:p>
    <w:p w14:paraId="19B310BE" w14:textId="77777777" w:rsidR="001445E3" w:rsidRDefault="001445E3" w:rsidP="001445E3">
      <w:pPr>
        <w:pStyle w:val="a3"/>
      </w:pPr>
    </w:p>
    <w:p w14:paraId="059612FB" w14:textId="77777777" w:rsidR="000A7060" w:rsidRDefault="000A7060"/>
    <w:sectPr w:rsidR="000A7060" w:rsidSect="001C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53"/>
    <w:multiLevelType w:val="hybridMultilevel"/>
    <w:tmpl w:val="4218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70E91"/>
    <w:multiLevelType w:val="hybridMultilevel"/>
    <w:tmpl w:val="198EA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060"/>
    <w:rsid w:val="000A7060"/>
    <w:rsid w:val="001445E3"/>
    <w:rsid w:val="00176EBB"/>
    <w:rsid w:val="001C300D"/>
    <w:rsid w:val="002B509C"/>
    <w:rsid w:val="002C033E"/>
    <w:rsid w:val="003A37B7"/>
    <w:rsid w:val="004151E8"/>
    <w:rsid w:val="00493BA9"/>
    <w:rsid w:val="005F371C"/>
    <w:rsid w:val="005F7E0B"/>
    <w:rsid w:val="00604F6D"/>
    <w:rsid w:val="0068547E"/>
    <w:rsid w:val="00712CC8"/>
    <w:rsid w:val="00776319"/>
    <w:rsid w:val="00C12951"/>
    <w:rsid w:val="00E34657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6493"/>
  <w15:docId w15:val="{0A70ED41-211E-4D0A-8735-44432B79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Sveta_2</dc:creator>
  <cp:keywords/>
  <dc:description/>
  <cp:lastModifiedBy>Admin</cp:lastModifiedBy>
  <cp:revision>11</cp:revision>
  <cp:lastPrinted>2026-05-27T05:55:00Z</cp:lastPrinted>
  <dcterms:created xsi:type="dcterms:W3CDTF">2020-11-16T19:34:00Z</dcterms:created>
  <dcterms:modified xsi:type="dcterms:W3CDTF">2026-05-27T05:56:00Z</dcterms:modified>
</cp:coreProperties>
</file>